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75A" w:rsidRPr="002239D6" w:rsidRDefault="00CD175A" w:rsidP="00CD175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Verbale n. 7</w:t>
      </w:r>
      <w:r w:rsidRPr="002239D6">
        <w:rPr>
          <w:rFonts w:ascii="Times New Roman" w:hAnsi="Times New Roman" w:cs="Times New Roman"/>
          <w:b/>
          <w:sz w:val="24"/>
          <w:szCs w:val="24"/>
        </w:rPr>
        <w:t xml:space="preserve"> – Anno Scolastico 2022-23</w:t>
      </w:r>
    </w:p>
    <w:p w:rsidR="00CD175A" w:rsidRPr="002239D6" w:rsidRDefault="00CD175A" w:rsidP="00CD175A">
      <w:pPr>
        <w:tabs>
          <w:tab w:val="left" w:pos="1200"/>
        </w:tabs>
        <w:spacing w:after="0" w:line="240" w:lineRule="auto"/>
        <w:jc w:val="both"/>
        <w:rPr>
          <w:rFonts w:ascii="Times New Roman" w:hAnsi="Times New Roman" w:cs="Times New Roman"/>
          <w:b/>
          <w:sz w:val="24"/>
          <w:szCs w:val="24"/>
        </w:rPr>
      </w:pPr>
      <w:r w:rsidRPr="002239D6">
        <w:rPr>
          <w:rFonts w:ascii="Times New Roman" w:hAnsi="Times New Roman" w:cs="Times New Roman"/>
          <w:b/>
          <w:sz w:val="24"/>
          <w:szCs w:val="24"/>
        </w:rPr>
        <w:tab/>
      </w:r>
    </w:p>
    <w:p w:rsidR="00CD175A" w:rsidRPr="002239D6" w:rsidRDefault="00CD175A" w:rsidP="00CD175A">
      <w:pPr>
        <w:spacing w:line="240" w:lineRule="auto"/>
        <w:jc w:val="both"/>
        <w:rPr>
          <w:rFonts w:ascii="Times New Roman" w:hAnsi="Times New Roman" w:cs="Times New Roman"/>
          <w:sz w:val="24"/>
          <w:szCs w:val="24"/>
        </w:rPr>
      </w:pPr>
      <w:r>
        <w:rPr>
          <w:rFonts w:ascii="Times New Roman" w:hAnsi="Times New Roman" w:cs="Times New Roman"/>
          <w:sz w:val="24"/>
          <w:szCs w:val="24"/>
        </w:rPr>
        <w:t>In data 29 marzo</w:t>
      </w:r>
      <w:r w:rsidRPr="002239D6">
        <w:rPr>
          <w:rFonts w:ascii="Times New Roman" w:hAnsi="Times New Roman" w:cs="Times New Roman"/>
          <w:sz w:val="24"/>
          <w:szCs w:val="24"/>
        </w:rPr>
        <w:t xml:space="preserve"> 2023 alle ore </w:t>
      </w:r>
      <w:r>
        <w:rPr>
          <w:rFonts w:ascii="Times New Roman" w:hAnsi="Times New Roman" w:cs="Times New Roman"/>
          <w:sz w:val="24"/>
          <w:szCs w:val="24"/>
        </w:rPr>
        <w:t>8,45</w:t>
      </w:r>
      <w:r w:rsidRPr="002239D6">
        <w:rPr>
          <w:rFonts w:ascii="Times New Roman" w:hAnsi="Times New Roman" w:cs="Times New Roman"/>
          <w:sz w:val="24"/>
          <w:szCs w:val="24"/>
        </w:rPr>
        <w:t xml:space="preserve"> in modalità on line, si riunisce il collegio dei docenti del CPIA n. 1 (Cagliari). Il collegio è presieduto dal Dirigente Scolastico Giuseppe </w:t>
      </w:r>
      <w:proofErr w:type="spellStart"/>
      <w:r w:rsidRPr="002239D6">
        <w:rPr>
          <w:rFonts w:ascii="Times New Roman" w:hAnsi="Times New Roman" w:cs="Times New Roman"/>
          <w:sz w:val="24"/>
          <w:szCs w:val="24"/>
        </w:rPr>
        <w:t>Ennas</w:t>
      </w:r>
      <w:proofErr w:type="spellEnd"/>
      <w:r w:rsidRPr="002239D6">
        <w:rPr>
          <w:rFonts w:ascii="Times New Roman" w:hAnsi="Times New Roman" w:cs="Times New Roman"/>
          <w:sz w:val="24"/>
          <w:szCs w:val="24"/>
        </w:rPr>
        <w:t xml:space="preserve">; segretario verbalizzante Prof. Nicola Gabriele. </w:t>
      </w:r>
    </w:p>
    <w:p w:rsidR="00CD175A" w:rsidRPr="002239D6" w:rsidRDefault="00CD175A" w:rsidP="00CD175A">
      <w:pPr>
        <w:spacing w:line="240" w:lineRule="auto"/>
        <w:jc w:val="both"/>
        <w:rPr>
          <w:rFonts w:ascii="Times New Roman" w:hAnsi="Times New Roman" w:cs="Times New Roman"/>
          <w:b/>
          <w:sz w:val="24"/>
          <w:szCs w:val="24"/>
        </w:rPr>
      </w:pPr>
      <w:r w:rsidRPr="002239D6">
        <w:rPr>
          <w:rFonts w:ascii="Times New Roman" w:hAnsi="Times New Roman" w:cs="Times New Roman"/>
          <w:sz w:val="24"/>
          <w:szCs w:val="24"/>
        </w:rPr>
        <w:t xml:space="preserve">La partecipazione alla riunione collegiale da remoto è gestita mediante l’applicazione </w:t>
      </w:r>
      <w:proofErr w:type="spellStart"/>
      <w:r w:rsidRPr="002239D6">
        <w:rPr>
          <w:rFonts w:ascii="Times New Roman" w:hAnsi="Times New Roman" w:cs="Times New Roman"/>
          <w:sz w:val="24"/>
          <w:szCs w:val="24"/>
        </w:rPr>
        <w:t>Hangouts</w:t>
      </w:r>
      <w:proofErr w:type="spellEnd"/>
      <w:r w:rsidRPr="002239D6">
        <w:rPr>
          <w:rFonts w:ascii="Times New Roman" w:hAnsi="Times New Roman" w:cs="Times New Roman"/>
          <w:sz w:val="24"/>
          <w:szCs w:val="24"/>
        </w:rPr>
        <w:t xml:space="preserve"> </w:t>
      </w:r>
      <w:proofErr w:type="spellStart"/>
      <w:r w:rsidRPr="002239D6">
        <w:rPr>
          <w:rFonts w:ascii="Times New Roman" w:hAnsi="Times New Roman" w:cs="Times New Roman"/>
          <w:sz w:val="24"/>
          <w:szCs w:val="24"/>
        </w:rPr>
        <w:t>Meet</w:t>
      </w:r>
      <w:proofErr w:type="spellEnd"/>
      <w:r w:rsidRPr="002239D6">
        <w:rPr>
          <w:rFonts w:ascii="Times New Roman" w:hAnsi="Times New Roman" w:cs="Times New Roman"/>
          <w:sz w:val="24"/>
          <w:szCs w:val="24"/>
        </w:rPr>
        <w:t xml:space="preserve"> della piattaforma </w:t>
      </w:r>
      <w:proofErr w:type="spellStart"/>
      <w:r w:rsidRPr="002239D6">
        <w:rPr>
          <w:rFonts w:ascii="Times New Roman" w:hAnsi="Times New Roman" w:cs="Times New Roman"/>
          <w:sz w:val="24"/>
          <w:szCs w:val="24"/>
        </w:rPr>
        <w:t>Gsuite</w:t>
      </w:r>
      <w:proofErr w:type="spellEnd"/>
      <w:r w:rsidRPr="002239D6">
        <w:rPr>
          <w:rFonts w:ascii="Times New Roman" w:hAnsi="Times New Roman" w:cs="Times New Roman"/>
          <w:sz w:val="24"/>
          <w:szCs w:val="24"/>
        </w:rPr>
        <w:t xml:space="preserve"> di Google del CPIA 1 Cagliari. È  possibile accedere alla riunione secondo una delle seguenti opzioni alternative dispositivo elettronico (ove non già presente). Al fine di garantire la chiarezza espositiva di ciascun intervento e lo svolgimento ordinato della riunione collegiale a distanza, il microfono di tutti i partecipanti viene inizialmente disabilitato. Ciascun partecipante ha la possibilità di prenotare il proprio intervento mediante un canale di messaggistica istantanea accessibile sul lato destro del video. Il microfono viene attivato di volta in volta dal singolo relatore.</w:t>
      </w:r>
    </w:p>
    <w:p w:rsidR="00CD175A" w:rsidRPr="002239D6" w:rsidRDefault="00CD175A" w:rsidP="00CD175A">
      <w:pPr>
        <w:spacing w:line="240" w:lineRule="auto"/>
        <w:jc w:val="both"/>
        <w:rPr>
          <w:rFonts w:ascii="Times New Roman" w:eastAsia="Times New Roman" w:hAnsi="Times New Roman" w:cs="Times New Roman"/>
          <w:sz w:val="24"/>
          <w:szCs w:val="24"/>
          <w:lang w:eastAsia="it-IT"/>
        </w:rPr>
      </w:pPr>
      <w:r w:rsidRPr="002239D6">
        <w:rPr>
          <w:rFonts w:ascii="Times New Roman" w:eastAsia="Times New Roman" w:hAnsi="Times New Roman" w:cs="Times New Roman"/>
          <w:sz w:val="24"/>
          <w:szCs w:val="24"/>
          <w:lang w:eastAsia="it-IT"/>
        </w:rPr>
        <w:t>Durante il collegio è prevista la votazione dei punti all’o.d.g. che avverrà secondo la modalità visualizzabile in un allegato all’interno della piattaforma “</w:t>
      </w:r>
      <w:proofErr w:type="spellStart"/>
      <w:r w:rsidRPr="002239D6">
        <w:rPr>
          <w:rFonts w:ascii="Times New Roman" w:eastAsia="Times New Roman" w:hAnsi="Times New Roman" w:cs="Times New Roman"/>
          <w:sz w:val="24"/>
          <w:szCs w:val="24"/>
          <w:lang w:eastAsia="it-IT"/>
        </w:rPr>
        <w:t>meet</w:t>
      </w:r>
      <w:proofErr w:type="spellEnd"/>
      <w:r w:rsidRPr="002239D6">
        <w:rPr>
          <w:rFonts w:ascii="Times New Roman" w:eastAsia="Times New Roman" w:hAnsi="Times New Roman" w:cs="Times New Roman"/>
          <w:sz w:val="24"/>
          <w:szCs w:val="24"/>
          <w:lang w:eastAsia="it-IT"/>
        </w:rPr>
        <w:t>”.</w:t>
      </w:r>
    </w:p>
    <w:p w:rsidR="00CD175A" w:rsidRPr="002239D6" w:rsidRDefault="00CD175A" w:rsidP="00CD175A">
      <w:pPr>
        <w:spacing w:line="240" w:lineRule="auto"/>
        <w:rPr>
          <w:rFonts w:ascii="Times New Roman" w:hAnsi="Times New Roman" w:cs="Times New Roman"/>
          <w:sz w:val="24"/>
          <w:szCs w:val="24"/>
        </w:rPr>
      </w:pPr>
      <w:r w:rsidRPr="002239D6">
        <w:rPr>
          <w:rFonts w:ascii="Times New Roman" w:hAnsi="Times New Roman" w:cs="Times New Roman"/>
          <w:sz w:val="24"/>
          <w:szCs w:val="24"/>
        </w:rPr>
        <w:t>Risultano assenti (giustificati):</w:t>
      </w:r>
      <w:r w:rsidR="00C370A1">
        <w:rPr>
          <w:rFonts w:ascii="Times New Roman" w:hAnsi="Times New Roman" w:cs="Times New Roman"/>
          <w:sz w:val="24"/>
          <w:szCs w:val="24"/>
        </w:rPr>
        <w:t xml:space="preserve"> Proff. Addis, </w:t>
      </w:r>
      <w:proofErr w:type="spellStart"/>
      <w:r w:rsidR="00C370A1">
        <w:rPr>
          <w:rFonts w:ascii="Times New Roman" w:hAnsi="Times New Roman" w:cs="Times New Roman"/>
          <w:sz w:val="24"/>
          <w:szCs w:val="24"/>
        </w:rPr>
        <w:t>Angioni</w:t>
      </w:r>
      <w:proofErr w:type="spellEnd"/>
      <w:r w:rsidR="00C370A1">
        <w:rPr>
          <w:rFonts w:ascii="Times New Roman" w:hAnsi="Times New Roman" w:cs="Times New Roman"/>
          <w:sz w:val="24"/>
          <w:szCs w:val="24"/>
        </w:rPr>
        <w:t xml:space="preserve">, </w:t>
      </w:r>
      <w:proofErr w:type="spellStart"/>
      <w:r w:rsidR="00C370A1">
        <w:rPr>
          <w:rFonts w:ascii="Times New Roman" w:hAnsi="Times New Roman" w:cs="Times New Roman"/>
          <w:sz w:val="24"/>
          <w:szCs w:val="24"/>
        </w:rPr>
        <w:t>Aramu</w:t>
      </w:r>
      <w:proofErr w:type="spellEnd"/>
      <w:r w:rsidR="00C370A1">
        <w:rPr>
          <w:rFonts w:ascii="Times New Roman" w:hAnsi="Times New Roman" w:cs="Times New Roman"/>
          <w:sz w:val="24"/>
          <w:szCs w:val="24"/>
        </w:rPr>
        <w:t>, Coda</w:t>
      </w:r>
      <w:r>
        <w:rPr>
          <w:rFonts w:ascii="Times New Roman" w:hAnsi="Times New Roman" w:cs="Times New Roman"/>
          <w:sz w:val="24"/>
          <w:szCs w:val="24"/>
        </w:rPr>
        <w:t>.</w:t>
      </w:r>
    </w:p>
    <w:p w:rsidR="00CD175A" w:rsidRDefault="00CD175A" w:rsidP="00CD175A">
      <w:pPr>
        <w:spacing w:after="0" w:line="240" w:lineRule="auto"/>
        <w:jc w:val="both"/>
        <w:rPr>
          <w:rFonts w:ascii="Times New Roman" w:hAnsi="Times New Roman" w:cs="Times New Roman"/>
          <w:sz w:val="24"/>
          <w:szCs w:val="24"/>
        </w:rPr>
      </w:pPr>
      <w:r w:rsidRPr="002239D6">
        <w:rPr>
          <w:rFonts w:ascii="Times New Roman" w:hAnsi="Times New Roman" w:cs="Times New Roman"/>
          <w:sz w:val="24"/>
          <w:szCs w:val="24"/>
        </w:rPr>
        <w:t>Il collegio si riunisce per discutere il seguente ordine del giorno:</w:t>
      </w:r>
    </w:p>
    <w:p w:rsidR="008455C3" w:rsidRPr="00557B3A" w:rsidRDefault="008455C3" w:rsidP="00CD175A">
      <w:pPr>
        <w:spacing w:after="0" w:line="240" w:lineRule="auto"/>
        <w:jc w:val="both"/>
        <w:rPr>
          <w:rFonts w:ascii="Times New Roman" w:hAnsi="Times New Roman" w:cs="Times New Roman"/>
          <w:sz w:val="24"/>
          <w:szCs w:val="24"/>
        </w:rPr>
      </w:pPr>
    </w:p>
    <w:p w:rsidR="008455C3" w:rsidRPr="00557B3A" w:rsidRDefault="008455C3" w:rsidP="00CD175A">
      <w:pPr>
        <w:spacing w:after="0" w:line="240" w:lineRule="auto"/>
        <w:jc w:val="both"/>
        <w:rPr>
          <w:rFonts w:ascii="Times New Roman" w:hAnsi="Times New Roman" w:cs="Times New Roman"/>
          <w:b/>
          <w:sz w:val="24"/>
          <w:szCs w:val="24"/>
        </w:rPr>
      </w:pPr>
      <w:r w:rsidRPr="00557B3A">
        <w:rPr>
          <w:rFonts w:ascii="Times New Roman" w:hAnsi="Times New Roman" w:cs="Times New Roman"/>
          <w:b/>
          <w:sz w:val="24"/>
          <w:szCs w:val="24"/>
        </w:rPr>
        <w:t xml:space="preserve">1. Delibera approvazione verbale seduta precedente.: verbale del collegio del 25 gennaio 2023. </w:t>
      </w:r>
    </w:p>
    <w:p w:rsidR="008455C3" w:rsidRPr="00557B3A" w:rsidRDefault="008455C3" w:rsidP="00CD175A">
      <w:pPr>
        <w:spacing w:after="0" w:line="240" w:lineRule="auto"/>
        <w:jc w:val="both"/>
        <w:rPr>
          <w:rFonts w:ascii="Times New Roman" w:hAnsi="Times New Roman" w:cs="Times New Roman"/>
          <w:b/>
          <w:sz w:val="24"/>
          <w:szCs w:val="24"/>
        </w:rPr>
      </w:pPr>
      <w:r w:rsidRPr="00557B3A">
        <w:rPr>
          <w:rFonts w:ascii="Times New Roman" w:hAnsi="Times New Roman" w:cs="Times New Roman"/>
          <w:b/>
          <w:sz w:val="24"/>
          <w:szCs w:val="24"/>
        </w:rPr>
        <w:t>2. Delibera approvazione verbale seduta precedente: verbale del collegio del 15 febbraio 2023.</w:t>
      </w:r>
    </w:p>
    <w:p w:rsidR="008455C3" w:rsidRPr="00557B3A" w:rsidRDefault="008455C3" w:rsidP="00CD175A">
      <w:pPr>
        <w:spacing w:after="0" w:line="240" w:lineRule="auto"/>
        <w:jc w:val="both"/>
        <w:rPr>
          <w:rFonts w:ascii="Times New Roman" w:hAnsi="Times New Roman" w:cs="Times New Roman"/>
          <w:b/>
          <w:sz w:val="24"/>
          <w:szCs w:val="24"/>
        </w:rPr>
      </w:pPr>
      <w:r w:rsidRPr="00557B3A">
        <w:rPr>
          <w:rFonts w:ascii="Times New Roman" w:hAnsi="Times New Roman" w:cs="Times New Roman"/>
          <w:b/>
          <w:sz w:val="24"/>
          <w:szCs w:val="24"/>
        </w:rPr>
        <w:t xml:space="preserve">3. Avvio Progetto PON METRO; </w:t>
      </w:r>
    </w:p>
    <w:p w:rsidR="008455C3" w:rsidRPr="00557B3A" w:rsidRDefault="008455C3" w:rsidP="00CD175A">
      <w:pPr>
        <w:spacing w:after="0" w:line="240" w:lineRule="auto"/>
        <w:jc w:val="both"/>
        <w:rPr>
          <w:rFonts w:ascii="Times New Roman" w:hAnsi="Times New Roman" w:cs="Times New Roman"/>
          <w:b/>
          <w:sz w:val="24"/>
          <w:szCs w:val="24"/>
        </w:rPr>
      </w:pPr>
      <w:r w:rsidRPr="00557B3A">
        <w:rPr>
          <w:rFonts w:ascii="Times New Roman" w:hAnsi="Times New Roman" w:cs="Times New Roman"/>
          <w:b/>
          <w:sz w:val="24"/>
          <w:szCs w:val="24"/>
        </w:rPr>
        <w:t xml:space="preserve">4. Avvio Progetto FOR.POP.AD.PLUS. </w:t>
      </w:r>
    </w:p>
    <w:p w:rsidR="008455C3" w:rsidRPr="00557B3A" w:rsidRDefault="008455C3" w:rsidP="00CD175A">
      <w:pPr>
        <w:spacing w:after="0" w:line="240" w:lineRule="auto"/>
        <w:jc w:val="both"/>
        <w:rPr>
          <w:rFonts w:ascii="Times New Roman" w:hAnsi="Times New Roman" w:cs="Times New Roman"/>
          <w:b/>
          <w:sz w:val="24"/>
          <w:szCs w:val="24"/>
        </w:rPr>
      </w:pPr>
      <w:r w:rsidRPr="00557B3A">
        <w:rPr>
          <w:rFonts w:ascii="Times New Roman" w:hAnsi="Times New Roman" w:cs="Times New Roman"/>
          <w:b/>
          <w:sz w:val="24"/>
          <w:szCs w:val="24"/>
        </w:rPr>
        <w:t xml:space="preserve">5. Progetto C.A.S.L.I.S. (contrasto allo sfruttamento lavorativo in Sardegna) </w:t>
      </w:r>
    </w:p>
    <w:p w:rsidR="008455C3" w:rsidRPr="00557B3A" w:rsidRDefault="008455C3" w:rsidP="00CD175A">
      <w:pPr>
        <w:spacing w:after="0" w:line="240" w:lineRule="auto"/>
        <w:jc w:val="both"/>
        <w:rPr>
          <w:rFonts w:ascii="Times New Roman" w:hAnsi="Times New Roman" w:cs="Times New Roman"/>
          <w:b/>
          <w:sz w:val="24"/>
          <w:szCs w:val="24"/>
        </w:rPr>
      </w:pPr>
      <w:r w:rsidRPr="00557B3A">
        <w:rPr>
          <w:rFonts w:ascii="Times New Roman" w:hAnsi="Times New Roman" w:cs="Times New Roman"/>
          <w:b/>
          <w:sz w:val="24"/>
          <w:szCs w:val="24"/>
        </w:rPr>
        <w:t>6. Comunicazioni del dirigente</w:t>
      </w:r>
    </w:p>
    <w:p w:rsidR="008455C3" w:rsidRDefault="008455C3" w:rsidP="00CD175A">
      <w:pPr>
        <w:spacing w:after="0" w:line="240" w:lineRule="auto"/>
        <w:jc w:val="both"/>
        <w:rPr>
          <w:b/>
        </w:rPr>
      </w:pPr>
    </w:p>
    <w:p w:rsidR="008455C3" w:rsidRPr="00B64AF1" w:rsidRDefault="008455C3">
      <w:pPr>
        <w:rPr>
          <w:b/>
        </w:rPr>
      </w:pPr>
    </w:p>
    <w:p w:rsidR="00C370A1" w:rsidRPr="00B64AF1" w:rsidRDefault="00C370A1" w:rsidP="005B58AF">
      <w:pPr>
        <w:pStyle w:val="Paragrafoelenco"/>
        <w:numPr>
          <w:ilvl w:val="1"/>
          <w:numId w:val="3"/>
        </w:numPr>
        <w:spacing w:after="0"/>
        <w:jc w:val="both"/>
        <w:rPr>
          <w:rFonts w:ascii="Times New Roman" w:hAnsi="Times New Roman" w:cs="Times New Roman"/>
          <w:b/>
          <w:sz w:val="24"/>
          <w:szCs w:val="24"/>
        </w:rPr>
      </w:pPr>
      <w:r w:rsidRPr="00B64AF1">
        <w:rPr>
          <w:rFonts w:ascii="Times New Roman" w:hAnsi="Times New Roman" w:cs="Times New Roman"/>
          <w:b/>
          <w:sz w:val="24"/>
          <w:szCs w:val="24"/>
        </w:rPr>
        <w:t>Delibere approvazioni verbali sedute precedenti</w:t>
      </w:r>
    </w:p>
    <w:p w:rsidR="008455C3" w:rsidRDefault="008455C3" w:rsidP="003A709C">
      <w:pPr>
        <w:pStyle w:val="Paragrafoelenco"/>
        <w:spacing w:after="0" w:line="240" w:lineRule="auto"/>
        <w:ind w:left="1077"/>
        <w:jc w:val="both"/>
        <w:rPr>
          <w:rFonts w:ascii="Times New Roman" w:hAnsi="Times New Roman" w:cs="Times New Roman"/>
          <w:sz w:val="24"/>
          <w:szCs w:val="24"/>
        </w:rPr>
      </w:pPr>
      <w:r w:rsidRPr="005B58AF">
        <w:rPr>
          <w:rFonts w:ascii="Times New Roman" w:hAnsi="Times New Roman" w:cs="Times New Roman"/>
          <w:sz w:val="24"/>
          <w:szCs w:val="24"/>
        </w:rPr>
        <w:t xml:space="preserve">In apertura il DS </w:t>
      </w:r>
      <w:r w:rsidR="005B58AF" w:rsidRPr="005B58AF">
        <w:rPr>
          <w:rFonts w:ascii="Times New Roman" w:hAnsi="Times New Roman" w:cs="Times New Roman"/>
          <w:sz w:val="24"/>
          <w:szCs w:val="24"/>
        </w:rPr>
        <w:t>chiede al collegio di rinviare l’approvazione dei verbali delle sedute precedenti per consentire a tutti di prenderne visione dal momento che sono stati pub</w:t>
      </w:r>
      <w:r w:rsidR="005B58AF">
        <w:rPr>
          <w:rFonts w:ascii="Times New Roman" w:hAnsi="Times New Roman" w:cs="Times New Roman"/>
          <w:sz w:val="24"/>
          <w:szCs w:val="24"/>
        </w:rPr>
        <w:t>b</w:t>
      </w:r>
      <w:r w:rsidR="005B58AF" w:rsidRPr="005B58AF">
        <w:rPr>
          <w:rFonts w:ascii="Times New Roman" w:hAnsi="Times New Roman" w:cs="Times New Roman"/>
          <w:sz w:val="24"/>
          <w:szCs w:val="24"/>
        </w:rPr>
        <w:t>licati solo negli ultimi giorni.</w:t>
      </w:r>
    </w:p>
    <w:p w:rsidR="00557B3A" w:rsidRDefault="00557B3A" w:rsidP="00557B3A">
      <w:pPr>
        <w:pStyle w:val="Paragrafoelenco"/>
        <w:spacing w:after="0"/>
        <w:ind w:left="1080"/>
        <w:jc w:val="both"/>
        <w:rPr>
          <w:rFonts w:ascii="Times New Roman" w:hAnsi="Times New Roman" w:cs="Times New Roman"/>
          <w:sz w:val="24"/>
          <w:szCs w:val="24"/>
        </w:rPr>
      </w:pPr>
    </w:p>
    <w:p w:rsidR="00557B3A" w:rsidRPr="00557B3A" w:rsidRDefault="00C370A1" w:rsidP="00557B3A">
      <w:pPr>
        <w:pStyle w:val="Paragrafoelenco"/>
        <w:numPr>
          <w:ilvl w:val="0"/>
          <w:numId w:val="4"/>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Avvio Progetto PON METRO</w:t>
      </w:r>
    </w:p>
    <w:p w:rsidR="00557B3A" w:rsidRDefault="00557B3A" w:rsidP="00557B3A">
      <w:pPr>
        <w:pStyle w:val="Paragrafoelenco"/>
        <w:spacing w:after="0"/>
        <w:jc w:val="both"/>
        <w:rPr>
          <w:rFonts w:ascii="Times New Roman" w:hAnsi="Times New Roman" w:cs="Times New Roman"/>
          <w:sz w:val="24"/>
          <w:szCs w:val="24"/>
        </w:rPr>
      </w:pPr>
    </w:p>
    <w:p w:rsidR="00A93C2C" w:rsidRDefault="005B58AF" w:rsidP="003A709C">
      <w:pPr>
        <w:pStyle w:val="Paragrafoelenco"/>
        <w:spacing w:after="0" w:line="240" w:lineRule="auto"/>
        <w:jc w:val="both"/>
        <w:rPr>
          <w:rFonts w:ascii="Times New Roman" w:hAnsi="Times New Roman" w:cs="Times New Roman"/>
          <w:sz w:val="24"/>
          <w:szCs w:val="24"/>
        </w:rPr>
      </w:pPr>
      <w:r>
        <w:rPr>
          <w:rFonts w:ascii="Times New Roman" w:hAnsi="Times New Roman" w:cs="Times New Roman"/>
          <w:sz w:val="24"/>
          <w:szCs w:val="24"/>
        </w:rPr>
        <w:t>Il DS passa quindi a un riepilogo delle attività che costituiscono il PON Metr</w:t>
      </w:r>
      <w:bookmarkStart w:id="0" w:name="_GoBack"/>
      <w:bookmarkEnd w:id="0"/>
      <w:r>
        <w:rPr>
          <w:rFonts w:ascii="Times New Roman" w:hAnsi="Times New Roman" w:cs="Times New Roman"/>
          <w:sz w:val="24"/>
          <w:szCs w:val="24"/>
        </w:rPr>
        <w:t xml:space="preserve">o, chiedendo ai referenti di presentare lo stato dell’arte. </w:t>
      </w:r>
    </w:p>
    <w:p w:rsidR="005B58AF" w:rsidRDefault="005B58AF" w:rsidP="003A709C">
      <w:pPr>
        <w:pStyle w:val="Paragrafoelenco"/>
        <w:spacing w:after="0" w:line="240" w:lineRule="auto"/>
        <w:jc w:val="both"/>
        <w:rPr>
          <w:rFonts w:ascii="Times New Roman" w:hAnsi="Times New Roman" w:cs="Times New Roman"/>
          <w:sz w:val="24"/>
          <w:szCs w:val="24"/>
        </w:rPr>
      </w:pPr>
      <w:r>
        <w:rPr>
          <w:rFonts w:ascii="Times New Roman" w:hAnsi="Times New Roman" w:cs="Times New Roman"/>
          <w:sz w:val="24"/>
          <w:szCs w:val="24"/>
        </w:rPr>
        <w:t>Prende la Parola il Prof. Serpi che riepiloga le difficoltà di programmare il calendario delle attività dei corsi di informatica a causa dell’esiguo numero di PC a disposizione. In ogni caso le attività si stanno svolgendo con regolarità. Per i laboratori che si svolgono presso l’ex Manifattura prende la parola la Prof.ssa Vacca (ceramica, tessile e intreccio). I lavori sono stati avviati nonostante qualche criticità</w:t>
      </w:r>
      <w:r w:rsidR="007771CB">
        <w:rPr>
          <w:rFonts w:ascii="Times New Roman" w:hAnsi="Times New Roman" w:cs="Times New Roman"/>
          <w:sz w:val="24"/>
          <w:szCs w:val="24"/>
        </w:rPr>
        <w:t xml:space="preserve">. Per le aree verdi </w:t>
      </w:r>
      <w:r w:rsidR="00BB1785">
        <w:rPr>
          <w:rFonts w:ascii="Times New Roman" w:hAnsi="Times New Roman" w:cs="Times New Roman"/>
          <w:sz w:val="24"/>
          <w:szCs w:val="24"/>
        </w:rPr>
        <w:t>Prende la parola la Prof.ssa Lai che informa sul cospicuo numero di iscritti, mentre il corso partirà il 1 aprile. Sempre la Prof.ssa Lai informa che anche lo sportello ser</w:t>
      </w:r>
      <w:r w:rsidR="00A93C2C">
        <w:rPr>
          <w:rFonts w:ascii="Times New Roman" w:hAnsi="Times New Roman" w:cs="Times New Roman"/>
          <w:sz w:val="24"/>
          <w:szCs w:val="24"/>
        </w:rPr>
        <w:t>vizi presso la sede del</w:t>
      </w:r>
      <w:r w:rsidR="00BB1785">
        <w:rPr>
          <w:rFonts w:ascii="Times New Roman" w:hAnsi="Times New Roman" w:cs="Times New Roman"/>
          <w:sz w:val="24"/>
          <w:szCs w:val="24"/>
        </w:rPr>
        <w:t xml:space="preserve"> </w:t>
      </w:r>
      <w:r w:rsidR="00A93C2C">
        <w:rPr>
          <w:rFonts w:ascii="Times New Roman" w:hAnsi="Times New Roman" w:cs="Times New Roman"/>
          <w:sz w:val="24"/>
          <w:szCs w:val="24"/>
        </w:rPr>
        <w:t>“</w:t>
      </w:r>
      <w:proofErr w:type="spellStart"/>
      <w:r w:rsidR="00BB1785">
        <w:rPr>
          <w:rFonts w:ascii="Times New Roman" w:hAnsi="Times New Roman" w:cs="Times New Roman"/>
          <w:sz w:val="24"/>
          <w:szCs w:val="24"/>
        </w:rPr>
        <w:t>Devinu</w:t>
      </w:r>
      <w:proofErr w:type="spellEnd"/>
      <w:r w:rsidR="00A93C2C">
        <w:rPr>
          <w:rFonts w:ascii="Times New Roman" w:hAnsi="Times New Roman" w:cs="Times New Roman"/>
          <w:sz w:val="24"/>
          <w:szCs w:val="24"/>
        </w:rPr>
        <w:t>”</w:t>
      </w:r>
      <w:r w:rsidR="00BB1785">
        <w:rPr>
          <w:rFonts w:ascii="Times New Roman" w:hAnsi="Times New Roman" w:cs="Times New Roman"/>
          <w:sz w:val="24"/>
          <w:szCs w:val="24"/>
        </w:rPr>
        <w:t xml:space="preserve"> è partito e si cerca di strutturare il calendario delle attività. Il laboratorio teatrale di Pirri è partito con una doppia connotazione rivolta sia ad esterni che a interni. Per lo sportelli servizi e per il laboratorio di sartoria a Sant’Elia la Prof. </w:t>
      </w:r>
      <w:proofErr w:type="spellStart"/>
      <w:r w:rsidR="00BB1785">
        <w:rPr>
          <w:rFonts w:ascii="Times New Roman" w:hAnsi="Times New Roman" w:cs="Times New Roman"/>
          <w:sz w:val="24"/>
          <w:szCs w:val="24"/>
        </w:rPr>
        <w:t>Medas</w:t>
      </w:r>
      <w:proofErr w:type="spellEnd"/>
      <w:r w:rsidR="00BB1785">
        <w:rPr>
          <w:rFonts w:ascii="Times New Roman" w:hAnsi="Times New Roman" w:cs="Times New Roman"/>
          <w:sz w:val="24"/>
          <w:szCs w:val="24"/>
        </w:rPr>
        <w:t xml:space="preserve"> informa che i corsi sono partiti e hanno un buon numero di iscritti. Manca ancora il corso di Teatro per la malattia della docente. </w:t>
      </w:r>
      <w:r w:rsidR="00A93C2C">
        <w:rPr>
          <w:rFonts w:ascii="Times New Roman" w:hAnsi="Times New Roman" w:cs="Times New Roman"/>
          <w:sz w:val="24"/>
          <w:szCs w:val="24"/>
        </w:rPr>
        <w:t xml:space="preserve">Per il corso di teatro al CSM il DS informa che il corso è partito, rivolto a un target di utenti con </w:t>
      </w:r>
      <w:r w:rsidR="00A93C2C">
        <w:rPr>
          <w:rFonts w:ascii="Times New Roman" w:hAnsi="Times New Roman" w:cs="Times New Roman"/>
          <w:sz w:val="24"/>
          <w:szCs w:val="24"/>
        </w:rPr>
        <w:lastRenderedPageBreak/>
        <w:t>problemi di salute mentale. Il coro per il CSM è venuto meno e quindi per quest’anno non si svolgerà.</w:t>
      </w:r>
      <w:r w:rsidR="00557B3A">
        <w:rPr>
          <w:rFonts w:ascii="Times New Roman" w:hAnsi="Times New Roman" w:cs="Times New Roman"/>
          <w:sz w:val="24"/>
          <w:szCs w:val="24"/>
        </w:rPr>
        <w:t xml:space="preserve"> Il DS ricorda che i tempi per l’avvio dei corsi sono stati molto stretti per la prima annualità e questo ha costretto a ridimensionare le attività ipotizzate inizialmente. </w:t>
      </w:r>
    </w:p>
    <w:p w:rsidR="00557B3A" w:rsidRDefault="00557B3A" w:rsidP="00A93C2C">
      <w:pPr>
        <w:pStyle w:val="Paragrafoelenco"/>
        <w:spacing w:after="0"/>
        <w:jc w:val="both"/>
        <w:rPr>
          <w:rFonts w:ascii="Times New Roman" w:hAnsi="Times New Roman" w:cs="Times New Roman"/>
          <w:sz w:val="24"/>
          <w:szCs w:val="24"/>
        </w:rPr>
      </w:pPr>
    </w:p>
    <w:p w:rsidR="00557B3A" w:rsidRPr="00557B3A" w:rsidRDefault="00557B3A" w:rsidP="00557B3A">
      <w:pPr>
        <w:pStyle w:val="Paragrafoelenco"/>
        <w:numPr>
          <w:ilvl w:val="0"/>
          <w:numId w:val="4"/>
        </w:numPr>
        <w:spacing w:after="0" w:line="240" w:lineRule="auto"/>
        <w:jc w:val="both"/>
        <w:rPr>
          <w:rFonts w:ascii="Times New Roman" w:hAnsi="Times New Roman" w:cs="Times New Roman"/>
          <w:b/>
          <w:sz w:val="24"/>
          <w:szCs w:val="24"/>
        </w:rPr>
      </w:pPr>
      <w:r w:rsidRPr="00557B3A">
        <w:rPr>
          <w:rFonts w:ascii="Times New Roman" w:hAnsi="Times New Roman" w:cs="Times New Roman"/>
          <w:b/>
          <w:sz w:val="24"/>
          <w:szCs w:val="24"/>
        </w:rPr>
        <w:t xml:space="preserve">Avvio Progetto FOR.POP.AD.PLUS. </w:t>
      </w:r>
    </w:p>
    <w:p w:rsidR="00557B3A" w:rsidRDefault="00557B3A" w:rsidP="00557B3A">
      <w:pPr>
        <w:spacing w:after="0" w:line="240" w:lineRule="auto"/>
        <w:jc w:val="both"/>
        <w:rPr>
          <w:rFonts w:ascii="Times New Roman" w:hAnsi="Times New Roman" w:cs="Times New Roman"/>
          <w:b/>
          <w:sz w:val="24"/>
          <w:szCs w:val="24"/>
        </w:rPr>
      </w:pPr>
    </w:p>
    <w:p w:rsidR="000A795A" w:rsidRDefault="00557B3A" w:rsidP="003A709C">
      <w:pPr>
        <w:spacing w:after="0" w:line="240" w:lineRule="auto"/>
        <w:ind w:left="708"/>
        <w:jc w:val="both"/>
        <w:rPr>
          <w:rFonts w:ascii="Times New Roman" w:hAnsi="Times New Roman" w:cs="Times New Roman"/>
          <w:sz w:val="24"/>
          <w:szCs w:val="24"/>
        </w:rPr>
      </w:pPr>
      <w:r w:rsidRPr="00557B3A">
        <w:rPr>
          <w:rFonts w:ascii="Times New Roman" w:hAnsi="Times New Roman" w:cs="Times New Roman"/>
          <w:sz w:val="24"/>
          <w:szCs w:val="24"/>
        </w:rPr>
        <w:t xml:space="preserve">Il DS </w:t>
      </w:r>
      <w:r>
        <w:rPr>
          <w:rFonts w:ascii="Times New Roman" w:hAnsi="Times New Roman" w:cs="Times New Roman"/>
          <w:sz w:val="24"/>
          <w:szCs w:val="24"/>
        </w:rPr>
        <w:t>presenta in sintesi il progetto FOR.POP.AD.PLUS, che è arrivato al secondo biennio, primo progetto che la Regione ha avviato nella nuova programmazione, per cui l’autorità di gestione ha avuto particolare attenzione su di esso.</w:t>
      </w:r>
      <w:r w:rsidR="00382106">
        <w:rPr>
          <w:rFonts w:ascii="Times New Roman" w:hAnsi="Times New Roman" w:cs="Times New Roman"/>
          <w:sz w:val="24"/>
          <w:szCs w:val="24"/>
        </w:rPr>
        <w:t xml:space="preserve"> Verranno a breve pubblicate le graduatorie dei formatori e si spera che la pubblicazione avverrà per il 10 aprile, verranno poi pubblicati i calendari delle attività. Si inizierà probabilmente la settimana successiva alla pausa pasquale.</w:t>
      </w:r>
      <w:r w:rsidR="0029716E">
        <w:rPr>
          <w:rFonts w:ascii="Times New Roman" w:hAnsi="Times New Roman" w:cs="Times New Roman"/>
          <w:sz w:val="24"/>
          <w:szCs w:val="24"/>
        </w:rPr>
        <w:t xml:space="preserve"> Per la linea base i laboratori teatrali sono stati ridotti a un solo corso rivolto alla sede di Dolianova, un laboratorio di fotografia a Sant’Andrea Frius, un laboratorio espressivo-artistico per la sede della Manno, un laboratorio di erbe officinali e di riciclo creativo a Ortacesus e Sant’Andrea Frius</w:t>
      </w:r>
      <w:r w:rsidR="000A795A">
        <w:rPr>
          <w:rFonts w:ascii="Times New Roman" w:hAnsi="Times New Roman" w:cs="Times New Roman"/>
          <w:sz w:val="24"/>
          <w:szCs w:val="24"/>
        </w:rPr>
        <w:t>. Altri laboratori di carattere info-digitale a Sinnai, Maracalagonis, Selargius, Settimo e Senorbì</w:t>
      </w:r>
      <w:r w:rsidR="0029716E">
        <w:rPr>
          <w:rFonts w:ascii="Times New Roman" w:hAnsi="Times New Roman" w:cs="Times New Roman"/>
          <w:sz w:val="24"/>
          <w:szCs w:val="24"/>
        </w:rPr>
        <w:t xml:space="preserve"> </w:t>
      </w:r>
      <w:r w:rsidR="000A795A">
        <w:rPr>
          <w:rFonts w:ascii="Times New Roman" w:hAnsi="Times New Roman" w:cs="Times New Roman"/>
          <w:sz w:val="24"/>
          <w:szCs w:val="24"/>
        </w:rPr>
        <w:t xml:space="preserve">e questo richiede un grande sforzo per ridistribuire i PC; servirà un nuovo investimento per l’acquisto di altri PC. Ci sono due percorsi di alfabetizzazione a Villasor e Monastir, laboratori di lingua inglese madrelingue a Uta, ad Assemini, Quartu. </w:t>
      </w:r>
    </w:p>
    <w:p w:rsidR="00557B3A" w:rsidRDefault="000A795A" w:rsidP="003A709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Per la linea chiave il Percorso integrato sociosanitario a Quartu e al “</w:t>
      </w:r>
      <w:proofErr w:type="spellStart"/>
      <w:r>
        <w:rPr>
          <w:rFonts w:ascii="Times New Roman" w:hAnsi="Times New Roman" w:cs="Times New Roman"/>
          <w:sz w:val="24"/>
          <w:szCs w:val="24"/>
        </w:rPr>
        <w:t>Devinu</w:t>
      </w:r>
      <w:proofErr w:type="spellEnd"/>
      <w:r>
        <w:rPr>
          <w:rFonts w:ascii="Times New Roman" w:hAnsi="Times New Roman" w:cs="Times New Roman"/>
          <w:sz w:val="24"/>
          <w:szCs w:val="24"/>
        </w:rPr>
        <w:t xml:space="preserve">”, enogastronomico e  percorso agrario al Carcere di Uta, e un percorso di tecnologie agrarie all’IPM. Seguono corsi di potatura e olivicoltura a Dolianova, di filigrana a Quartu, </w:t>
      </w:r>
      <w:r w:rsidR="00CF7A2F">
        <w:rPr>
          <w:rFonts w:ascii="Times New Roman" w:hAnsi="Times New Roman" w:cs="Times New Roman"/>
          <w:sz w:val="24"/>
          <w:szCs w:val="24"/>
        </w:rPr>
        <w:t>di pasticceria a Ortacesus, un percorso sociosanitario ridotto a Senorbì e uno enogastronomico ridotto alla Colonia penale di Isili.</w:t>
      </w:r>
    </w:p>
    <w:p w:rsidR="00CF7A2F" w:rsidRDefault="00CF7A2F" w:rsidP="003A709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Per la linea Sostegno e mediazione che quest’anno è ridimensionata a 200 ore per favorire le altre due linee da 400 ore, si è attivato uno sportello di ascolto psicologico a Quartu, alla Manno uno sportello di mediazione, un laboratorio di mediazione in lingua araba e un laboratorio di lingua cinese presso la scuola Manno e infine un laboratorio di mediazione a Quartu.</w:t>
      </w:r>
    </w:p>
    <w:p w:rsidR="00CF7A2F" w:rsidRDefault="00C370A1" w:rsidP="003A709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La Prof.ssa </w:t>
      </w:r>
      <w:proofErr w:type="spellStart"/>
      <w:r>
        <w:rPr>
          <w:rFonts w:ascii="Times New Roman" w:hAnsi="Times New Roman" w:cs="Times New Roman"/>
          <w:sz w:val="24"/>
          <w:szCs w:val="24"/>
        </w:rPr>
        <w:t>Sulis</w:t>
      </w:r>
      <w:proofErr w:type="spellEnd"/>
      <w:r>
        <w:rPr>
          <w:rFonts w:ascii="Times New Roman" w:hAnsi="Times New Roman" w:cs="Times New Roman"/>
          <w:sz w:val="24"/>
          <w:szCs w:val="24"/>
        </w:rPr>
        <w:t xml:space="preserve"> chiede se verrà rilasciato un attestato di partecipazione. Il DS conferma e ricorda che la frequenza deve essere dell’80% del percorso (sia per il PON Metro che per il FOR.POP.AD.PLUS).</w:t>
      </w:r>
      <w:r w:rsidR="0072658E">
        <w:rPr>
          <w:rFonts w:ascii="Times New Roman" w:hAnsi="Times New Roman" w:cs="Times New Roman"/>
          <w:sz w:val="24"/>
          <w:szCs w:val="24"/>
        </w:rPr>
        <w:t xml:space="preserve"> I docenti </w:t>
      </w:r>
      <w:proofErr w:type="spellStart"/>
      <w:r w:rsidR="0072658E">
        <w:rPr>
          <w:rFonts w:ascii="Times New Roman" w:hAnsi="Times New Roman" w:cs="Times New Roman"/>
          <w:sz w:val="24"/>
          <w:szCs w:val="24"/>
        </w:rPr>
        <w:t>affiancatori</w:t>
      </w:r>
      <w:proofErr w:type="spellEnd"/>
      <w:r w:rsidR="0072658E">
        <w:rPr>
          <w:rFonts w:ascii="Times New Roman" w:hAnsi="Times New Roman" w:cs="Times New Roman"/>
          <w:sz w:val="24"/>
          <w:szCs w:val="24"/>
        </w:rPr>
        <w:t xml:space="preserve"> sono, per la linea base le </w:t>
      </w:r>
      <w:proofErr w:type="spellStart"/>
      <w:r w:rsidR="0072658E">
        <w:rPr>
          <w:rFonts w:ascii="Times New Roman" w:hAnsi="Times New Roman" w:cs="Times New Roman"/>
          <w:sz w:val="24"/>
          <w:szCs w:val="24"/>
        </w:rPr>
        <w:t>Proff.sse</w:t>
      </w:r>
      <w:proofErr w:type="spellEnd"/>
      <w:r w:rsidR="0072658E">
        <w:rPr>
          <w:rFonts w:ascii="Times New Roman" w:hAnsi="Times New Roman" w:cs="Times New Roman"/>
          <w:sz w:val="24"/>
          <w:szCs w:val="24"/>
        </w:rPr>
        <w:t xml:space="preserve"> Vacca, </w:t>
      </w:r>
      <w:proofErr w:type="spellStart"/>
      <w:r w:rsidR="0072658E">
        <w:rPr>
          <w:rFonts w:ascii="Times New Roman" w:hAnsi="Times New Roman" w:cs="Times New Roman"/>
          <w:sz w:val="24"/>
          <w:szCs w:val="24"/>
        </w:rPr>
        <w:t>Tripodero</w:t>
      </w:r>
      <w:proofErr w:type="spellEnd"/>
      <w:r w:rsidR="0072658E">
        <w:rPr>
          <w:rFonts w:ascii="Times New Roman" w:hAnsi="Times New Roman" w:cs="Times New Roman"/>
          <w:sz w:val="24"/>
          <w:szCs w:val="24"/>
        </w:rPr>
        <w:t>, La Punta, per la linea chiave la Prof. Lai e il Prof. Calcina; per la linea sostegno e</w:t>
      </w:r>
      <w:r w:rsidR="00544722">
        <w:rPr>
          <w:rFonts w:ascii="Times New Roman" w:hAnsi="Times New Roman" w:cs="Times New Roman"/>
          <w:sz w:val="24"/>
          <w:szCs w:val="24"/>
        </w:rPr>
        <w:t xml:space="preserve"> mediazione non sono previsti </w:t>
      </w:r>
      <w:proofErr w:type="spellStart"/>
      <w:r w:rsidR="00544722">
        <w:rPr>
          <w:rFonts w:ascii="Times New Roman" w:hAnsi="Times New Roman" w:cs="Times New Roman"/>
          <w:sz w:val="24"/>
          <w:szCs w:val="24"/>
        </w:rPr>
        <w:t>af</w:t>
      </w:r>
      <w:r w:rsidR="0072658E">
        <w:rPr>
          <w:rFonts w:ascii="Times New Roman" w:hAnsi="Times New Roman" w:cs="Times New Roman"/>
          <w:sz w:val="24"/>
          <w:szCs w:val="24"/>
        </w:rPr>
        <w:t>fiancatori</w:t>
      </w:r>
      <w:proofErr w:type="spellEnd"/>
      <w:r w:rsidR="0072658E">
        <w:rPr>
          <w:rFonts w:ascii="Times New Roman" w:hAnsi="Times New Roman" w:cs="Times New Roman"/>
          <w:sz w:val="24"/>
          <w:szCs w:val="24"/>
        </w:rPr>
        <w:t xml:space="preserve"> ma la referente è la Prof.ssa </w:t>
      </w:r>
      <w:proofErr w:type="spellStart"/>
      <w:r w:rsidR="0072658E">
        <w:rPr>
          <w:rFonts w:ascii="Times New Roman" w:hAnsi="Times New Roman" w:cs="Times New Roman"/>
          <w:sz w:val="24"/>
          <w:szCs w:val="24"/>
        </w:rPr>
        <w:t>Medas</w:t>
      </w:r>
      <w:proofErr w:type="spellEnd"/>
      <w:r w:rsidR="0072658E">
        <w:rPr>
          <w:rFonts w:ascii="Times New Roman" w:hAnsi="Times New Roman" w:cs="Times New Roman"/>
          <w:sz w:val="24"/>
          <w:szCs w:val="24"/>
        </w:rPr>
        <w:t>.</w:t>
      </w:r>
    </w:p>
    <w:p w:rsidR="0072658E" w:rsidRDefault="0072658E" w:rsidP="00557B3A">
      <w:pPr>
        <w:spacing w:after="0" w:line="240" w:lineRule="auto"/>
        <w:ind w:left="360"/>
        <w:jc w:val="both"/>
        <w:rPr>
          <w:rFonts w:ascii="Times New Roman" w:hAnsi="Times New Roman" w:cs="Times New Roman"/>
          <w:sz w:val="24"/>
          <w:szCs w:val="24"/>
        </w:rPr>
      </w:pPr>
    </w:p>
    <w:p w:rsidR="0072658E" w:rsidRPr="00557B3A" w:rsidRDefault="0072658E" w:rsidP="0072658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 Progetto C.A.S.L.I.S. (Contrasto A</w:t>
      </w:r>
      <w:r w:rsidRPr="00557B3A">
        <w:rPr>
          <w:rFonts w:ascii="Times New Roman" w:hAnsi="Times New Roman" w:cs="Times New Roman"/>
          <w:b/>
          <w:sz w:val="24"/>
          <w:szCs w:val="24"/>
        </w:rPr>
        <w:t xml:space="preserve">llo sfruttamento lavorativo in Sardegna) </w:t>
      </w:r>
    </w:p>
    <w:p w:rsidR="0072658E" w:rsidRDefault="0072658E" w:rsidP="00557B3A">
      <w:pPr>
        <w:spacing w:after="0" w:line="240" w:lineRule="auto"/>
        <w:ind w:left="360"/>
        <w:jc w:val="both"/>
        <w:rPr>
          <w:rFonts w:ascii="Times New Roman" w:hAnsi="Times New Roman" w:cs="Times New Roman"/>
          <w:sz w:val="24"/>
          <w:szCs w:val="24"/>
        </w:rPr>
      </w:pPr>
    </w:p>
    <w:p w:rsidR="00557B3A" w:rsidRDefault="0072658E" w:rsidP="003A709C">
      <w:pPr>
        <w:spacing w:after="0" w:line="240" w:lineRule="auto"/>
        <w:ind w:left="705"/>
        <w:jc w:val="both"/>
        <w:rPr>
          <w:rFonts w:ascii="Times New Roman" w:hAnsi="Times New Roman" w:cs="Times New Roman"/>
          <w:sz w:val="24"/>
          <w:szCs w:val="24"/>
        </w:rPr>
      </w:pPr>
      <w:r>
        <w:rPr>
          <w:rFonts w:ascii="Times New Roman" w:hAnsi="Times New Roman" w:cs="Times New Roman"/>
          <w:sz w:val="24"/>
          <w:szCs w:val="24"/>
        </w:rPr>
        <w:t xml:space="preserve">Il DS passa quindi alla presentazione del progetto C.A.S.L.I.S. Non è prevista delibera oggi. È prevista un’attività di collaborazione. I </w:t>
      </w:r>
      <w:proofErr w:type="spellStart"/>
      <w:r>
        <w:rPr>
          <w:rFonts w:ascii="Times New Roman" w:hAnsi="Times New Roman" w:cs="Times New Roman"/>
          <w:sz w:val="24"/>
          <w:szCs w:val="24"/>
        </w:rPr>
        <w:t>Partners</w:t>
      </w:r>
      <w:proofErr w:type="spellEnd"/>
      <w:r>
        <w:rPr>
          <w:rFonts w:ascii="Times New Roman" w:hAnsi="Times New Roman" w:cs="Times New Roman"/>
          <w:sz w:val="24"/>
          <w:szCs w:val="24"/>
        </w:rPr>
        <w:t xml:space="preserve"> sono la RAS, l’ANCI Sardegna, la Congregazione “Figlie della carità” e altre associazioni, oltre al CPIA. Obbiettivo è contrastare lo sfruttamento lavorativo degli stranieri. È necessario diffondere l’informazione presso tutti gli studenti del CPIA dell’esistenza del progetto che dovrà essere segnalato direttamente dai corsisti, la scuola non si fa carico della segnalazione, ma si limita a informare aiutare nella presa di coscienza.</w:t>
      </w:r>
      <w:r w:rsidR="00D57AE1">
        <w:rPr>
          <w:rFonts w:ascii="Times New Roman" w:hAnsi="Times New Roman" w:cs="Times New Roman"/>
          <w:sz w:val="24"/>
          <w:szCs w:val="24"/>
        </w:rPr>
        <w:t xml:space="preserve"> Chi farà segnalazioni potrà essere coinvolto in vari tipi di percorsi anche di inserimento socio-lavorativo tramite tirocini. Il progetto si concluderà entro il 31 dicembre 2023. Referente del progetto è la Prof.ssa </w:t>
      </w:r>
      <w:proofErr w:type="spellStart"/>
      <w:r w:rsidR="00D57AE1">
        <w:rPr>
          <w:rFonts w:ascii="Times New Roman" w:hAnsi="Times New Roman" w:cs="Times New Roman"/>
          <w:sz w:val="24"/>
          <w:szCs w:val="24"/>
        </w:rPr>
        <w:t>Tripodero</w:t>
      </w:r>
      <w:proofErr w:type="spellEnd"/>
      <w:r w:rsidR="00D57AE1">
        <w:rPr>
          <w:rFonts w:ascii="Times New Roman" w:hAnsi="Times New Roman" w:cs="Times New Roman"/>
          <w:sz w:val="24"/>
          <w:szCs w:val="24"/>
        </w:rPr>
        <w:t xml:space="preserve">. </w:t>
      </w:r>
      <w:r w:rsidR="00D57AE1" w:rsidRPr="00D57AE1">
        <w:rPr>
          <w:rFonts w:ascii="Times New Roman" w:hAnsi="Times New Roman" w:cs="Times New Roman"/>
          <w:sz w:val="24"/>
          <w:szCs w:val="24"/>
        </w:rPr>
        <w:t>Al progetto partecipano 4 CPIA del</w:t>
      </w:r>
      <w:r w:rsidR="00D57AE1">
        <w:rPr>
          <w:rFonts w:ascii="Times New Roman" w:hAnsi="Times New Roman" w:cs="Times New Roman"/>
          <w:sz w:val="24"/>
          <w:szCs w:val="24"/>
        </w:rPr>
        <w:t>l</w:t>
      </w:r>
      <w:r w:rsidR="00D57AE1" w:rsidRPr="00D57AE1">
        <w:rPr>
          <w:rFonts w:ascii="Times New Roman" w:hAnsi="Times New Roman" w:cs="Times New Roman"/>
          <w:sz w:val="24"/>
          <w:szCs w:val="24"/>
        </w:rPr>
        <w:t>a Sardegna</w:t>
      </w:r>
      <w:r w:rsidR="00D57AE1">
        <w:rPr>
          <w:rFonts w:ascii="Times New Roman" w:hAnsi="Times New Roman" w:cs="Times New Roman"/>
          <w:sz w:val="24"/>
          <w:szCs w:val="24"/>
        </w:rPr>
        <w:t>.</w:t>
      </w:r>
      <w:r w:rsidR="003A709C">
        <w:rPr>
          <w:rFonts w:ascii="Times New Roman" w:hAnsi="Times New Roman" w:cs="Times New Roman"/>
          <w:sz w:val="24"/>
          <w:szCs w:val="24"/>
        </w:rPr>
        <w:t xml:space="preserve"> La Prof.ssa </w:t>
      </w:r>
      <w:proofErr w:type="spellStart"/>
      <w:r w:rsidR="003A709C">
        <w:rPr>
          <w:rFonts w:ascii="Times New Roman" w:hAnsi="Times New Roman" w:cs="Times New Roman"/>
          <w:sz w:val="24"/>
          <w:szCs w:val="24"/>
        </w:rPr>
        <w:t>Sitzia</w:t>
      </w:r>
      <w:proofErr w:type="spellEnd"/>
      <w:r w:rsidR="003A709C">
        <w:rPr>
          <w:rFonts w:ascii="Times New Roman" w:hAnsi="Times New Roman" w:cs="Times New Roman"/>
          <w:sz w:val="24"/>
          <w:szCs w:val="24"/>
        </w:rPr>
        <w:t xml:space="preserve"> interviene per precisare che si tratta di una situazione molto delicata perché il rischio di perdere il lavoro potrebbe essere un problema a fronte solo di inserimenti lavorativi che si concretizzano solo in tirocini. Servirebbe parlare con attenzione coi corsisti. È necessario capire meglio in che modo le </w:t>
      </w:r>
      <w:r w:rsidR="003A709C">
        <w:rPr>
          <w:rFonts w:ascii="Times New Roman" w:hAnsi="Times New Roman" w:cs="Times New Roman"/>
          <w:sz w:val="24"/>
          <w:szCs w:val="24"/>
        </w:rPr>
        <w:lastRenderedPageBreak/>
        <w:t>istituzioni interverranno; potrebbe essere utile un video incontro coi docenti per ricevere le opportune informazioni da divulgare.</w:t>
      </w:r>
    </w:p>
    <w:p w:rsidR="003A709C" w:rsidRDefault="003A709C" w:rsidP="00D57AE1">
      <w:pPr>
        <w:spacing w:after="0" w:line="240" w:lineRule="auto"/>
        <w:ind w:left="360"/>
        <w:jc w:val="both"/>
        <w:rPr>
          <w:rFonts w:ascii="Times New Roman" w:hAnsi="Times New Roman" w:cs="Times New Roman"/>
          <w:sz w:val="24"/>
          <w:szCs w:val="24"/>
        </w:rPr>
      </w:pPr>
    </w:p>
    <w:p w:rsidR="003A709C" w:rsidRDefault="003A709C" w:rsidP="00D57AE1">
      <w:pPr>
        <w:spacing w:after="0" w:line="240" w:lineRule="auto"/>
        <w:ind w:left="360"/>
        <w:jc w:val="both"/>
        <w:rPr>
          <w:rFonts w:ascii="Times New Roman" w:hAnsi="Times New Roman" w:cs="Times New Roman"/>
          <w:sz w:val="24"/>
          <w:szCs w:val="24"/>
        </w:rPr>
      </w:pPr>
    </w:p>
    <w:p w:rsidR="003A709C" w:rsidRPr="00557B3A" w:rsidRDefault="003A709C" w:rsidP="003A709C">
      <w:pPr>
        <w:spacing w:after="0" w:line="240" w:lineRule="auto"/>
        <w:jc w:val="both"/>
        <w:rPr>
          <w:rFonts w:ascii="Times New Roman" w:hAnsi="Times New Roman" w:cs="Times New Roman"/>
          <w:b/>
          <w:sz w:val="24"/>
          <w:szCs w:val="24"/>
        </w:rPr>
      </w:pPr>
      <w:r w:rsidRPr="00557B3A">
        <w:rPr>
          <w:rFonts w:ascii="Times New Roman" w:hAnsi="Times New Roman" w:cs="Times New Roman"/>
          <w:b/>
          <w:sz w:val="24"/>
          <w:szCs w:val="24"/>
        </w:rPr>
        <w:t>6. Comunicazioni del dirigente</w:t>
      </w:r>
    </w:p>
    <w:p w:rsidR="003A709C" w:rsidRPr="00D57AE1" w:rsidRDefault="003A709C" w:rsidP="00D57AE1">
      <w:pPr>
        <w:spacing w:after="0" w:line="240" w:lineRule="auto"/>
        <w:ind w:left="360"/>
        <w:jc w:val="both"/>
        <w:rPr>
          <w:rFonts w:ascii="Times New Roman" w:hAnsi="Times New Roman" w:cs="Times New Roman"/>
          <w:sz w:val="24"/>
          <w:szCs w:val="24"/>
        </w:rPr>
      </w:pPr>
    </w:p>
    <w:p w:rsidR="005B58AF" w:rsidRPr="005B58AF" w:rsidRDefault="005B58AF" w:rsidP="005B58AF">
      <w:pPr>
        <w:pStyle w:val="Paragrafoelenco"/>
        <w:spacing w:after="0"/>
        <w:jc w:val="both"/>
        <w:rPr>
          <w:rFonts w:ascii="Times New Roman" w:hAnsi="Times New Roman" w:cs="Times New Roman"/>
          <w:sz w:val="24"/>
          <w:szCs w:val="24"/>
        </w:rPr>
      </w:pPr>
    </w:p>
    <w:p w:rsidR="005B58AF" w:rsidRDefault="00544722" w:rsidP="00544722">
      <w:pPr>
        <w:pStyle w:val="Paragrafoelenco"/>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Il 30-31marzo sono previste due  giornate in collaborazione con l’ASPAL. Interviene la Prof.ssa Lai per dare indicazioni su come ci si dovrà organizzare per l’allestimento dei banchetti.</w:t>
      </w:r>
    </w:p>
    <w:p w:rsidR="00544722" w:rsidRDefault="00544722" w:rsidP="00544722">
      <w:pPr>
        <w:pStyle w:val="Paragrafoelenco"/>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Corso del 14 aprile con la Prof.ssa </w:t>
      </w:r>
      <w:proofErr w:type="spellStart"/>
      <w:r>
        <w:rPr>
          <w:rFonts w:ascii="Times New Roman" w:hAnsi="Times New Roman" w:cs="Times New Roman"/>
          <w:sz w:val="24"/>
          <w:szCs w:val="24"/>
        </w:rPr>
        <w:t>Minuz</w:t>
      </w:r>
      <w:proofErr w:type="spellEnd"/>
      <w:r>
        <w:rPr>
          <w:rFonts w:ascii="Times New Roman" w:hAnsi="Times New Roman" w:cs="Times New Roman"/>
          <w:sz w:val="24"/>
          <w:szCs w:val="24"/>
        </w:rPr>
        <w:t xml:space="preserve">. Scade oggi la preiscrizione. </w:t>
      </w:r>
      <w:r w:rsidR="003368D4">
        <w:rPr>
          <w:rFonts w:ascii="Times New Roman" w:hAnsi="Times New Roman" w:cs="Times New Roman"/>
          <w:sz w:val="24"/>
          <w:szCs w:val="24"/>
        </w:rPr>
        <w:t>Risultano ad oggi  iscritte 14 persone del CPIA di Cagliari</w:t>
      </w:r>
    </w:p>
    <w:p w:rsidR="003368D4" w:rsidRDefault="003368D4" w:rsidP="00544722">
      <w:pPr>
        <w:pStyle w:val="Paragrafoelenco"/>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Progetto ELIS, procede con difficoltà. Dovrebbe partire la prossima settimana il corso di formazione in collaborazione con l’ENEL; 21-22 studenti dei vari CPIA sono coinvolti e dovranno poi essere assunti dall’ENEL.</w:t>
      </w:r>
    </w:p>
    <w:p w:rsidR="000B2670" w:rsidRDefault="000B2670" w:rsidP="00544722">
      <w:pPr>
        <w:pStyle w:val="Paragrafoelenco"/>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Il 10 maggio è prevista la Presentazione della Rete regionale dell’apprendimento permanente, presso l’Aula Magna dell’Università di Cagliari (saranno presenti entrambi gli atenei). Presente anche la Prof. F</w:t>
      </w:r>
      <w:r w:rsidR="004B35BC">
        <w:rPr>
          <w:rFonts w:ascii="Times New Roman" w:hAnsi="Times New Roman" w:cs="Times New Roman"/>
          <w:sz w:val="24"/>
          <w:szCs w:val="24"/>
        </w:rPr>
        <w:t>ormenti, presidente della RUIAP e l’ANCI.</w:t>
      </w:r>
    </w:p>
    <w:p w:rsidR="00C54E79" w:rsidRPr="00812AAC" w:rsidRDefault="00C54E79" w:rsidP="00544722">
      <w:pPr>
        <w:pStyle w:val="Paragrafoelenco"/>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27-28 aprile Cagliari ospita il IV  seminario della rete Tecnologica STEM. </w:t>
      </w:r>
    </w:p>
    <w:p w:rsidR="008455C3" w:rsidRDefault="008455C3" w:rsidP="008455C3">
      <w:pPr>
        <w:spacing w:after="0"/>
        <w:jc w:val="both"/>
        <w:rPr>
          <w:rFonts w:ascii="Times New Roman" w:hAnsi="Times New Roman" w:cs="Times New Roman"/>
          <w:sz w:val="24"/>
          <w:szCs w:val="24"/>
        </w:rPr>
      </w:pPr>
    </w:p>
    <w:p w:rsidR="00544722" w:rsidRDefault="00544722" w:rsidP="008455C3">
      <w:pPr>
        <w:spacing w:after="0"/>
        <w:jc w:val="both"/>
        <w:rPr>
          <w:rFonts w:ascii="Times New Roman" w:hAnsi="Times New Roman" w:cs="Times New Roman"/>
          <w:sz w:val="24"/>
          <w:szCs w:val="24"/>
        </w:rPr>
      </w:pPr>
    </w:p>
    <w:p w:rsidR="00544722" w:rsidRDefault="00544722" w:rsidP="008455C3">
      <w:pPr>
        <w:spacing w:after="0"/>
        <w:jc w:val="both"/>
        <w:rPr>
          <w:rFonts w:ascii="Times New Roman" w:hAnsi="Times New Roman" w:cs="Times New Roman"/>
          <w:sz w:val="24"/>
          <w:szCs w:val="24"/>
        </w:rPr>
      </w:pPr>
    </w:p>
    <w:p w:rsidR="00544722" w:rsidRDefault="00544722" w:rsidP="005447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 seduta è tolta alle ore 10.00</w:t>
      </w:r>
    </w:p>
    <w:p w:rsidR="00544722" w:rsidRDefault="00544722" w:rsidP="00544722">
      <w:pPr>
        <w:autoSpaceDE w:val="0"/>
        <w:autoSpaceDN w:val="0"/>
        <w:adjustRightInd w:val="0"/>
        <w:spacing w:after="0" w:line="240" w:lineRule="auto"/>
        <w:jc w:val="both"/>
        <w:rPr>
          <w:rFonts w:ascii="Times New Roman" w:hAnsi="Times New Roman" w:cs="Times New Roman"/>
          <w:sz w:val="24"/>
          <w:szCs w:val="24"/>
        </w:rPr>
      </w:pPr>
    </w:p>
    <w:p w:rsidR="00544722" w:rsidRDefault="00544722" w:rsidP="00544722">
      <w:pPr>
        <w:pStyle w:val="Paragrafoelenco"/>
        <w:autoSpaceDE w:val="0"/>
        <w:autoSpaceDN w:val="0"/>
        <w:adjustRightInd w:val="0"/>
        <w:spacing w:after="0" w:line="240" w:lineRule="auto"/>
        <w:ind w:left="6036" w:firstLine="336"/>
        <w:jc w:val="both"/>
        <w:rPr>
          <w:rFonts w:ascii="Times New Roman" w:hAnsi="Times New Roman" w:cs="Times New Roman"/>
          <w:sz w:val="24"/>
          <w:szCs w:val="24"/>
        </w:rPr>
      </w:pPr>
      <w:r>
        <w:rPr>
          <w:rFonts w:ascii="Times New Roman" w:hAnsi="Times New Roman" w:cs="Times New Roman"/>
          <w:sz w:val="24"/>
          <w:szCs w:val="24"/>
        </w:rPr>
        <w:t>Il segretario verbalizzante</w:t>
      </w:r>
    </w:p>
    <w:p w:rsidR="00544722" w:rsidRDefault="00544722" w:rsidP="00B64AF1">
      <w:pPr>
        <w:pStyle w:val="Paragrafoelenco"/>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44722" w:rsidRDefault="00544722" w:rsidP="00544722">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noProof/>
          <w:lang w:eastAsia="it-IT"/>
        </w:rPr>
        <w:drawing>
          <wp:inline distT="0" distB="0" distL="0" distR="0" wp14:anchorId="43DEE91D" wp14:editId="59A1C790">
            <wp:extent cx="1362075" cy="6477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2075" cy="647700"/>
                    </a:xfrm>
                    <a:prstGeom prst="rect">
                      <a:avLst/>
                    </a:prstGeom>
                    <a:noFill/>
                    <a:ln>
                      <a:noFill/>
                    </a:ln>
                  </pic:spPr>
                </pic:pic>
              </a:graphicData>
            </a:graphic>
          </wp:inline>
        </w:drawing>
      </w:r>
    </w:p>
    <w:p w:rsidR="00544722" w:rsidRDefault="00544722" w:rsidP="008455C3">
      <w:pPr>
        <w:spacing w:after="0"/>
        <w:jc w:val="both"/>
        <w:rPr>
          <w:rFonts w:ascii="Times New Roman" w:hAnsi="Times New Roman" w:cs="Times New Roman"/>
          <w:sz w:val="24"/>
          <w:szCs w:val="24"/>
        </w:rPr>
      </w:pPr>
    </w:p>
    <w:p w:rsidR="008455C3" w:rsidRDefault="008455C3" w:rsidP="008455C3">
      <w:pPr>
        <w:spacing w:after="0"/>
        <w:jc w:val="both"/>
        <w:rPr>
          <w:rFonts w:ascii="Times New Roman" w:hAnsi="Times New Roman" w:cs="Times New Roman"/>
          <w:b/>
          <w:sz w:val="24"/>
          <w:szCs w:val="24"/>
        </w:rPr>
      </w:pPr>
    </w:p>
    <w:p w:rsidR="008455C3" w:rsidRDefault="008455C3"/>
    <w:sectPr w:rsidR="008455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29">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1C31"/>
    <w:multiLevelType w:val="hybridMultilevel"/>
    <w:tmpl w:val="9530B9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E521106"/>
    <w:multiLevelType w:val="multilevel"/>
    <w:tmpl w:val="691A98D8"/>
    <w:lvl w:ilvl="0">
      <w:start w:val="1"/>
      <w:numFmt w:val="decimal"/>
      <w:lvlText w:val="%1-"/>
      <w:lvlJc w:val="left"/>
      <w:pPr>
        <w:ind w:left="375" w:hanging="3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585E652B"/>
    <w:multiLevelType w:val="hybridMultilevel"/>
    <w:tmpl w:val="9530B9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E7E52D2"/>
    <w:multiLevelType w:val="hybridMultilevel"/>
    <w:tmpl w:val="8CB449F6"/>
    <w:lvl w:ilvl="0" w:tplc="BCC6AF8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6D9D6B23"/>
    <w:multiLevelType w:val="hybridMultilevel"/>
    <w:tmpl w:val="E09407CC"/>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D6C"/>
    <w:rsid w:val="000A795A"/>
    <w:rsid w:val="000B2670"/>
    <w:rsid w:val="001F2D6C"/>
    <w:rsid w:val="0029716E"/>
    <w:rsid w:val="003368D4"/>
    <w:rsid w:val="00382106"/>
    <w:rsid w:val="003A709C"/>
    <w:rsid w:val="004B35BC"/>
    <w:rsid w:val="00544722"/>
    <w:rsid w:val="00557B3A"/>
    <w:rsid w:val="005B58AF"/>
    <w:rsid w:val="0072658E"/>
    <w:rsid w:val="007771CB"/>
    <w:rsid w:val="008455C3"/>
    <w:rsid w:val="00A93C2C"/>
    <w:rsid w:val="00B64AF1"/>
    <w:rsid w:val="00BB1785"/>
    <w:rsid w:val="00C370A1"/>
    <w:rsid w:val="00C54E79"/>
    <w:rsid w:val="00CD175A"/>
    <w:rsid w:val="00CF7A2F"/>
    <w:rsid w:val="00D57AE1"/>
    <w:rsid w:val="00F75C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175A"/>
    <w:pPr>
      <w:suppressAutoHyphens/>
    </w:pPr>
    <w:rPr>
      <w:rFonts w:ascii="Calibri" w:eastAsia="SimSun" w:hAnsi="Calibri" w:cs="font329"/>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5C3"/>
    <w:pPr>
      <w:ind w:left="720"/>
      <w:contextualSpacing/>
    </w:pPr>
  </w:style>
  <w:style w:type="paragraph" w:styleId="Testofumetto">
    <w:name w:val="Balloon Text"/>
    <w:basedOn w:val="Normale"/>
    <w:link w:val="TestofumettoCarattere"/>
    <w:uiPriority w:val="99"/>
    <w:semiHidden/>
    <w:unhideWhenUsed/>
    <w:rsid w:val="0054472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4722"/>
    <w:rPr>
      <w:rFonts w:ascii="Tahoma" w:eastAsia="SimSu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175A"/>
    <w:pPr>
      <w:suppressAutoHyphens/>
    </w:pPr>
    <w:rPr>
      <w:rFonts w:ascii="Calibri" w:eastAsia="SimSun" w:hAnsi="Calibri" w:cs="font329"/>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5C3"/>
    <w:pPr>
      <w:ind w:left="720"/>
      <w:contextualSpacing/>
    </w:pPr>
  </w:style>
  <w:style w:type="paragraph" w:styleId="Testofumetto">
    <w:name w:val="Balloon Text"/>
    <w:basedOn w:val="Normale"/>
    <w:link w:val="TestofumettoCarattere"/>
    <w:uiPriority w:val="99"/>
    <w:semiHidden/>
    <w:unhideWhenUsed/>
    <w:rsid w:val="0054472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4722"/>
    <w:rPr>
      <w:rFonts w:ascii="Tahoma" w:eastAsia="SimSu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38244-EE6C-4C4F-A867-F508899F7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1231</Words>
  <Characters>7020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dc:description/>
  <cp:lastModifiedBy>Nicola</cp:lastModifiedBy>
  <cp:revision>22</cp:revision>
  <dcterms:created xsi:type="dcterms:W3CDTF">2023-06-03T16:03:00Z</dcterms:created>
  <dcterms:modified xsi:type="dcterms:W3CDTF">2023-06-04T10:47:00Z</dcterms:modified>
</cp:coreProperties>
</file>